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2BF94" w14:textId="77777777" w:rsidR="005544D7" w:rsidRPr="00990017" w:rsidRDefault="005544D7" w:rsidP="005544D7">
      <w:pPr>
        <w:spacing w:before="40" w:after="40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990017">
        <w:rPr>
          <w:rFonts w:ascii="Arial" w:hAnsi="Arial" w:cs="Arial"/>
          <w:b/>
          <w:bCs/>
          <w:caps/>
          <w:sz w:val="22"/>
          <w:szCs w:val="22"/>
        </w:rPr>
        <w:t>Pavyzdžių ekspertinis vertinimas</w:t>
      </w:r>
    </w:p>
    <w:p w14:paraId="201C504F" w14:textId="77777777" w:rsidR="005544D7" w:rsidRPr="00990017" w:rsidRDefault="005544D7" w:rsidP="005544D7">
      <w:pPr>
        <w:spacing w:before="40" w:after="40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9419B5F" w14:textId="488DFDBE" w:rsidR="005544D7" w:rsidRPr="00990017" w:rsidRDefault="005544D7" w:rsidP="005544D7">
      <w:pPr>
        <w:pStyle w:val="ListParagraph"/>
        <w:spacing w:before="40" w:after="40"/>
        <w:ind w:left="0"/>
        <w:jc w:val="both"/>
        <w:rPr>
          <w:rFonts w:ascii="Arial" w:hAnsi="Arial" w:cs="Arial"/>
        </w:rPr>
      </w:pPr>
      <w:r w:rsidRPr="00990017">
        <w:rPr>
          <w:rFonts w:ascii="Arial" w:hAnsi="Arial" w:cs="Arial"/>
        </w:rPr>
        <w:t>1.</w:t>
      </w:r>
      <w:r w:rsidR="00AB61EF" w:rsidRPr="00990017">
        <w:rPr>
          <w:rFonts w:ascii="Arial" w:hAnsi="Arial" w:cs="Arial"/>
        </w:rPr>
        <w:t xml:space="preserve"> Dėl Prekės atitikties </w:t>
      </w:r>
      <w:r w:rsidRPr="00990017">
        <w:rPr>
          <w:rFonts w:ascii="Arial" w:hAnsi="Arial" w:cs="Arial"/>
        </w:rPr>
        <w:t>Techninės specifikacijos reikalavim</w:t>
      </w:r>
      <w:r w:rsidR="00AB61EF" w:rsidRPr="00990017">
        <w:rPr>
          <w:rFonts w:ascii="Arial" w:hAnsi="Arial" w:cs="Arial"/>
        </w:rPr>
        <w:t xml:space="preserve">ams (išskyrus </w:t>
      </w:r>
      <w:r w:rsidR="00990017" w:rsidRPr="00990017">
        <w:rPr>
          <w:rFonts w:ascii="Arial" w:hAnsi="Arial" w:cs="Arial"/>
        </w:rPr>
        <w:t>šviesą atspindinčius logotipus bei supakavimą</w:t>
      </w:r>
      <w:r w:rsidR="00AB61EF" w:rsidRPr="00990017">
        <w:rPr>
          <w:rFonts w:ascii="Arial" w:hAnsi="Arial" w:cs="Arial"/>
        </w:rPr>
        <w:t>) bei Tiekėjo pateiktai Prekės dydžių lentelei</w:t>
      </w:r>
      <w:r w:rsidRPr="00990017">
        <w:rPr>
          <w:rFonts w:ascii="Arial" w:hAnsi="Arial" w:cs="Arial"/>
        </w:rPr>
        <w:t xml:space="preserve"> bus vykdomas </w:t>
      </w:r>
      <w:proofErr w:type="spellStart"/>
      <w:r w:rsidRPr="00990017">
        <w:rPr>
          <w:rFonts w:ascii="Arial" w:hAnsi="Arial" w:cs="Arial"/>
        </w:rPr>
        <w:t>ekpertinis</w:t>
      </w:r>
      <w:proofErr w:type="spellEnd"/>
      <w:r w:rsidRPr="00990017">
        <w:rPr>
          <w:rFonts w:ascii="Arial" w:hAnsi="Arial" w:cs="Arial"/>
        </w:rPr>
        <w:t xml:space="preserve"> vertinimas žemiau numatyta tvarka.</w:t>
      </w:r>
    </w:p>
    <w:p w14:paraId="64F27FF3" w14:textId="0BA08F6B" w:rsidR="005544D7" w:rsidRPr="00E41BFE" w:rsidRDefault="005544D7" w:rsidP="005544D7">
      <w:pPr>
        <w:pStyle w:val="ListParagraph"/>
        <w:spacing w:before="40" w:after="40"/>
        <w:ind w:left="0"/>
        <w:jc w:val="both"/>
        <w:rPr>
          <w:rFonts w:ascii="Arial" w:hAnsi="Arial" w:cs="Arial"/>
          <w:b/>
          <w:bCs/>
        </w:rPr>
      </w:pPr>
      <w:r w:rsidRPr="00990017">
        <w:rPr>
          <w:rFonts w:ascii="Arial" w:hAnsi="Arial" w:cs="Arial"/>
        </w:rPr>
        <w:t>2.</w:t>
      </w:r>
      <w:r w:rsidR="00AB61EF" w:rsidRPr="00990017">
        <w:rPr>
          <w:rFonts w:ascii="Arial" w:hAnsi="Arial" w:cs="Arial"/>
        </w:rPr>
        <w:t xml:space="preserve"> </w:t>
      </w:r>
      <w:r w:rsidRPr="00990017">
        <w:rPr>
          <w:rFonts w:ascii="Arial" w:hAnsi="Arial" w:cs="Arial"/>
        </w:rPr>
        <w:t xml:space="preserve">Kaip numatyta Sąlygų SD 2.3.1 p. iki pasiūlymų pateikimo </w:t>
      </w:r>
      <w:r w:rsidR="0020716D" w:rsidRPr="00990017">
        <w:rPr>
          <w:rFonts w:ascii="Arial" w:hAnsi="Arial" w:cs="Arial"/>
        </w:rPr>
        <w:t xml:space="preserve">termino </w:t>
      </w:r>
      <w:r w:rsidRPr="00990017">
        <w:rPr>
          <w:rFonts w:ascii="Arial" w:hAnsi="Arial" w:cs="Arial"/>
        </w:rPr>
        <w:t>dienos Tiekėjas, ketinantis dalyvauti Pirkime, turi pateikti</w:t>
      </w:r>
      <w:r w:rsidR="0020716D" w:rsidRPr="00990017">
        <w:rPr>
          <w:rFonts w:ascii="Arial" w:hAnsi="Arial" w:cs="Arial"/>
        </w:rPr>
        <w:t xml:space="preserve"> </w:t>
      </w:r>
      <w:r w:rsidRPr="00990017">
        <w:rPr>
          <w:rFonts w:ascii="Arial" w:hAnsi="Arial" w:cs="Arial"/>
        </w:rPr>
        <w:t>/</w:t>
      </w:r>
      <w:r w:rsidR="0020716D" w:rsidRPr="00990017">
        <w:rPr>
          <w:rFonts w:ascii="Arial" w:hAnsi="Arial" w:cs="Arial"/>
        </w:rPr>
        <w:t xml:space="preserve"> </w:t>
      </w:r>
      <w:r w:rsidRPr="00990017">
        <w:rPr>
          <w:rFonts w:ascii="Arial" w:hAnsi="Arial" w:cs="Arial"/>
        </w:rPr>
        <w:t xml:space="preserve">pristatyti Pirkėjui </w:t>
      </w:r>
      <w:r w:rsidR="00990017" w:rsidRPr="00990017">
        <w:rPr>
          <w:rFonts w:ascii="Arial" w:hAnsi="Arial" w:cs="Arial"/>
          <w:b/>
          <w:bCs/>
        </w:rPr>
        <w:t>I PD – 2 vnt. moteriškų pašiltintų liemenių, po 1 vienetą M ir L dydžių (ar atitikmenų Pirkėjo pateiktiems dydžiams pagal Techninės specifikacijos 2 priedo išmatavimus)</w:t>
      </w:r>
      <w:r w:rsidR="00E41BFE">
        <w:rPr>
          <w:rFonts w:ascii="Arial" w:hAnsi="Arial" w:cs="Arial"/>
          <w:b/>
          <w:bCs/>
        </w:rPr>
        <w:t xml:space="preserve"> ir</w:t>
      </w:r>
      <w:r w:rsidR="00990017" w:rsidRPr="00990017">
        <w:rPr>
          <w:rFonts w:ascii="Arial" w:hAnsi="Arial" w:cs="Arial"/>
          <w:b/>
          <w:bCs/>
        </w:rPr>
        <w:t xml:space="preserve"> 2 vnt. vyriškų pašiltintų liemenių, po 1 vienetą M ir L dydžių (ar atitikmenų Pirkėjo pateiktiems dydžiams pagal Techninės specifikacijos 2 priedo išmatavimus). II PD  – 2 vnt. demisezoninių striukių po 1 vnt. M ir L dydžių (ar atitikmenų Pirkėjo pateiktiems dydžiams pagal Techninės specifikacijos 2 priedo išmatavimus). III PD – 2 vnt. moteriškų pašiltintų striukių, po 1 vienetą M ir L dydžių (ar atitikmenų Pirkėjo pateiktiems dydžiams pagal Techninės specifikacijos 2 priedo išmatavimus)</w:t>
      </w:r>
      <w:r w:rsidR="00E41BFE">
        <w:rPr>
          <w:rFonts w:ascii="Arial" w:hAnsi="Arial" w:cs="Arial"/>
          <w:b/>
          <w:bCs/>
        </w:rPr>
        <w:t xml:space="preserve"> ir</w:t>
      </w:r>
      <w:r w:rsidR="00990017" w:rsidRPr="00990017">
        <w:rPr>
          <w:rFonts w:ascii="Arial" w:hAnsi="Arial" w:cs="Arial"/>
          <w:b/>
          <w:bCs/>
        </w:rPr>
        <w:t xml:space="preserve"> 2 vnt. vyriškų pašiltintų striukių, po 1 vienetą M ir L dydžių (ar atitikmenų Pirkėjo pateiktiems dydžiams pagal Techninės specifikacijos 2 priedo išmatavimus)</w:t>
      </w:r>
      <w:r w:rsidRPr="00990017">
        <w:rPr>
          <w:rFonts w:ascii="Arial" w:hAnsi="Arial" w:cs="Arial"/>
          <w:b/>
          <w:bCs/>
        </w:rPr>
        <w:t xml:space="preserve">. </w:t>
      </w:r>
      <w:r w:rsidRPr="00990017">
        <w:rPr>
          <w:rFonts w:ascii="Arial" w:hAnsi="Arial" w:cs="Arial"/>
        </w:rPr>
        <w:t>Prekių pavyzdžiai bus naudojami ek</w:t>
      </w:r>
      <w:r w:rsidR="009A2108" w:rsidRPr="00990017">
        <w:rPr>
          <w:rFonts w:ascii="Arial" w:hAnsi="Arial" w:cs="Arial"/>
        </w:rPr>
        <w:t>s</w:t>
      </w:r>
      <w:r w:rsidRPr="00990017">
        <w:rPr>
          <w:rFonts w:ascii="Arial" w:hAnsi="Arial" w:cs="Arial"/>
        </w:rPr>
        <w:t>pertiniam vertinimui</w:t>
      </w:r>
      <w:r w:rsidRPr="00E41BFE">
        <w:rPr>
          <w:rFonts w:ascii="Arial" w:hAnsi="Arial" w:cs="Arial"/>
          <w:b/>
          <w:bCs/>
        </w:rPr>
        <w:t xml:space="preserve">. Pasibaigus Pirkimo procedūrai, Pirkėjas gali grąžinti Tiekėjui </w:t>
      </w:r>
      <w:r w:rsidR="00AB61EF" w:rsidRPr="00E41BFE">
        <w:rPr>
          <w:rFonts w:ascii="Arial" w:hAnsi="Arial" w:cs="Arial"/>
          <w:b/>
          <w:bCs/>
        </w:rPr>
        <w:t xml:space="preserve">pateiktus </w:t>
      </w:r>
      <w:r w:rsidRPr="00E41BFE">
        <w:rPr>
          <w:rFonts w:ascii="Arial" w:hAnsi="Arial" w:cs="Arial"/>
          <w:b/>
          <w:bCs/>
        </w:rPr>
        <w:t>Prekių pavyzd</w:t>
      </w:r>
      <w:r w:rsidR="00AB61EF" w:rsidRPr="00E41BFE">
        <w:rPr>
          <w:rFonts w:ascii="Arial" w:hAnsi="Arial" w:cs="Arial"/>
          <w:b/>
          <w:bCs/>
        </w:rPr>
        <w:t>žius</w:t>
      </w:r>
      <w:r w:rsidR="0020716D" w:rsidRPr="00E41BFE">
        <w:rPr>
          <w:rFonts w:ascii="Arial" w:hAnsi="Arial" w:cs="Arial"/>
          <w:b/>
          <w:bCs/>
        </w:rPr>
        <w:t xml:space="preserve"> (jam paprašius CPV IS priemonėmis. Tiekėjui neišreiškus noro pavyzdžius susigrąžinti, laikoma, kad </w:t>
      </w:r>
      <w:r w:rsidR="004F5E5E" w:rsidRPr="00E41BFE">
        <w:rPr>
          <w:rFonts w:ascii="Arial" w:hAnsi="Arial" w:cs="Arial"/>
          <w:b/>
          <w:bCs/>
        </w:rPr>
        <w:t>T</w:t>
      </w:r>
      <w:r w:rsidR="0020716D" w:rsidRPr="00E41BFE">
        <w:rPr>
          <w:rFonts w:ascii="Arial" w:hAnsi="Arial" w:cs="Arial"/>
          <w:b/>
          <w:bCs/>
        </w:rPr>
        <w:t>iekėjas neatlygintinai savo pateiktus pavyzdžius palieka Pirkėjui)</w:t>
      </w:r>
      <w:r w:rsidR="00AB61EF" w:rsidRPr="00E41BFE">
        <w:rPr>
          <w:rFonts w:ascii="Arial" w:hAnsi="Arial" w:cs="Arial"/>
          <w:b/>
          <w:bCs/>
        </w:rPr>
        <w:t>, tačiau</w:t>
      </w:r>
      <w:r w:rsidRPr="00E41BFE">
        <w:rPr>
          <w:rFonts w:ascii="Arial" w:hAnsi="Arial" w:cs="Arial"/>
          <w:b/>
          <w:bCs/>
        </w:rPr>
        <w:t xml:space="preserve"> Tiekėjo, kurio pasiūlymas nustatytas laimėjusiu, pavyzd</w:t>
      </w:r>
      <w:r w:rsidR="00AB61EF" w:rsidRPr="00E41BFE">
        <w:rPr>
          <w:rFonts w:ascii="Arial" w:hAnsi="Arial" w:cs="Arial"/>
          <w:b/>
          <w:bCs/>
        </w:rPr>
        <w:t>žiai</w:t>
      </w:r>
      <w:r w:rsidRPr="00E41BFE">
        <w:rPr>
          <w:rFonts w:ascii="Arial" w:hAnsi="Arial" w:cs="Arial"/>
          <w:b/>
          <w:bCs/>
        </w:rPr>
        <w:t xml:space="preserve"> nebus grąžinam</w:t>
      </w:r>
      <w:r w:rsidR="00AB61EF" w:rsidRPr="00E41BFE">
        <w:rPr>
          <w:rFonts w:ascii="Arial" w:hAnsi="Arial" w:cs="Arial"/>
          <w:b/>
          <w:bCs/>
        </w:rPr>
        <w:t>i</w:t>
      </w:r>
      <w:r w:rsidRPr="00E41BFE">
        <w:rPr>
          <w:rFonts w:ascii="Arial" w:hAnsi="Arial" w:cs="Arial"/>
          <w:b/>
          <w:bCs/>
        </w:rPr>
        <w:t xml:space="preserve"> ir bus palikt</w:t>
      </w:r>
      <w:r w:rsidR="00AB61EF" w:rsidRPr="00E41BFE">
        <w:rPr>
          <w:rFonts w:ascii="Arial" w:hAnsi="Arial" w:cs="Arial"/>
          <w:b/>
          <w:bCs/>
        </w:rPr>
        <w:t>i</w:t>
      </w:r>
      <w:r w:rsidRPr="00E41BFE">
        <w:rPr>
          <w:rFonts w:ascii="Arial" w:hAnsi="Arial" w:cs="Arial"/>
          <w:b/>
          <w:bCs/>
        </w:rPr>
        <w:t xml:space="preserve"> pas Pirkėją kaip Prekės etalonas</w:t>
      </w:r>
      <w:r w:rsidR="00AB61EF" w:rsidRPr="00E41BFE">
        <w:rPr>
          <w:rFonts w:ascii="Arial" w:hAnsi="Arial" w:cs="Arial"/>
          <w:b/>
          <w:bCs/>
        </w:rPr>
        <w:t xml:space="preserve"> pateiktiems dydžiams. </w:t>
      </w:r>
    </w:p>
    <w:p w14:paraId="4C86A3BF" w14:textId="57D2644D" w:rsidR="009A2108" w:rsidRPr="00990017" w:rsidRDefault="005544D7" w:rsidP="005544D7">
      <w:pPr>
        <w:pStyle w:val="ListParagraph"/>
        <w:spacing w:before="40" w:after="40"/>
        <w:ind w:left="0"/>
        <w:jc w:val="both"/>
        <w:rPr>
          <w:rFonts w:ascii="Arial" w:hAnsi="Arial" w:cs="Arial"/>
          <w:b/>
          <w:bCs/>
        </w:rPr>
      </w:pPr>
      <w:r w:rsidRPr="00990017">
        <w:rPr>
          <w:rFonts w:ascii="Arial" w:hAnsi="Arial" w:cs="Arial"/>
        </w:rPr>
        <w:t>3</w:t>
      </w:r>
      <w:r w:rsidRPr="00990017">
        <w:rPr>
          <w:rFonts w:ascii="Arial" w:hAnsi="Arial" w:cs="Arial"/>
          <w:b/>
          <w:bCs/>
        </w:rPr>
        <w:t xml:space="preserve">. </w:t>
      </w:r>
      <w:r w:rsidRPr="00990017">
        <w:rPr>
          <w:rFonts w:ascii="Arial" w:hAnsi="Arial" w:cs="Arial"/>
        </w:rPr>
        <w:t>Ek</w:t>
      </w:r>
      <w:r w:rsidR="00136304" w:rsidRPr="00990017">
        <w:rPr>
          <w:rFonts w:ascii="Arial" w:hAnsi="Arial" w:cs="Arial"/>
        </w:rPr>
        <w:t>s</w:t>
      </w:r>
      <w:r w:rsidRPr="00990017">
        <w:rPr>
          <w:rFonts w:ascii="Arial" w:hAnsi="Arial" w:cs="Arial"/>
        </w:rPr>
        <w:t>pertini</w:t>
      </w:r>
      <w:r w:rsidR="009A2108" w:rsidRPr="00990017">
        <w:rPr>
          <w:rFonts w:ascii="Arial" w:hAnsi="Arial" w:cs="Arial"/>
        </w:rPr>
        <w:t>s</w:t>
      </w:r>
      <w:r w:rsidRPr="00990017">
        <w:rPr>
          <w:rFonts w:ascii="Arial" w:hAnsi="Arial" w:cs="Arial"/>
        </w:rPr>
        <w:t xml:space="preserve"> vertinim</w:t>
      </w:r>
      <w:r w:rsidR="009A2108" w:rsidRPr="00990017">
        <w:rPr>
          <w:rFonts w:ascii="Arial" w:hAnsi="Arial" w:cs="Arial"/>
        </w:rPr>
        <w:t>as</w:t>
      </w:r>
      <w:r w:rsidRPr="00990017">
        <w:rPr>
          <w:rFonts w:ascii="Arial" w:hAnsi="Arial" w:cs="Arial"/>
        </w:rPr>
        <w:t xml:space="preserve"> </w:t>
      </w:r>
      <w:r w:rsidR="009A2108" w:rsidRPr="00990017">
        <w:rPr>
          <w:rFonts w:ascii="Arial" w:hAnsi="Arial" w:cs="Arial"/>
        </w:rPr>
        <w:t xml:space="preserve">vyks apžiūrint pavyzdžius vizualiai, taip pat įvertinant pavyzdžius elementariai fiziniu būdu pagal konkrečios pirkimo dalies prekės reikalavimus ir jų paskirtį </w:t>
      </w:r>
      <w:r w:rsidR="009A2108" w:rsidRPr="00990017">
        <w:rPr>
          <w:rFonts w:ascii="Arial" w:hAnsi="Arial" w:cs="Arial"/>
          <w:i/>
          <w:iCs/>
        </w:rPr>
        <w:t xml:space="preserve">(pavyzdžius pasimatuojant; patikrinant ar yra įsiūtos etiketės su jose reikalaujama informacija; patikrinamas užtrauktuko veikimas; kišenės; reguliuojamos virvutės; dirželis bei kilpelės jam; patikrinami konkrečių pavyzdžių dydžių atitikimas Tiekėjo pateiktoms dydžių lentelėms ir pan.). </w:t>
      </w:r>
    </w:p>
    <w:p w14:paraId="4594BB98" w14:textId="4769EFC8" w:rsidR="005544D7" w:rsidRPr="00990017" w:rsidRDefault="00043FA3" w:rsidP="00043FA3">
      <w:pPr>
        <w:jc w:val="both"/>
        <w:rPr>
          <w:rFonts w:ascii="Arial" w:hAnsi="Arial" w:cs="Arial"/>
          <w:sz w:val="22"/>
          <w:szCs w:val="22"/>
        </w:rPr>
      </w:pPr>
      <w:r w:rsidRPr="00990017">
        <w:rPr>
          <w:rFonts w:ascii="Arial" w:hAnsi="Arial" w:cs="Arial"/>
          <w:sz w:val="22"/>
          <w:szCs w:val="22"/>
        </w:rPr>
        <w:t>4</w:t>
      </w:r>
      <w:r w:rsidR="005544D7" w:rsidRPr="00990017">
        <w:rPr>
          <w:rFonts w:ascii="Arial" w:hAnsi="Arial" w:cs="Arial"/>
          <w:sz w:val="22"/>
          <w:szCs w:val="22"/>
        </w:rPr>
        <w:t xml:space="preserve">. Komisija, vadovaujantis pateiktu Pavyzdžių ekspertiniu vertinimu, priims sprendimą dėl Prekės atitikties Techninės specifikacijos reikalavimams. </w:t>
      </w:r>
    </w:p>
    <w:p w14:paraId="6B7A21D4" w14:textId="19EA8CE2" w:rsidR="00043FA3" w:rsidRPr="00990017" w:rsidRDefault="00043FA3" w:rsidP="00043FA3">
      <w:pPr>
        <w:jc w:val="center"/>
        <w:rPr>
          <w:rFonts w:ascii="Arial" w:hAnsi="Arial" w:cs="Arial"/>
          <w:sz w:val="22"/>
          <w:szCs w:val="22"/>
        </w:rPr>
      </w:pPr>
      <w:r w:rsidRPr="00990017">
        <w:rPr>
          <w:rFonts w:ascii="Arial" w:hAnsi="Arial" w:cs="Arial"/>
          <w:sz w:val="22"/>
          <w:szCs w:val="22"/>
        </w:rPr>
        <w:t>______</w:t>
      </w:r>
    </w:p>
    <w:p w14:paraId="5CA17ADA" w14:textId="77777777" w:rsidR="00112EFE" w:rsidRPr="00990017" w:rsidRDefault="00112EFE"/>
    <w:sectPr w:rsidR="00112EFE" w:rsidRPr="00990017" w:rsidSect="00AB61EF">
      <w:footerReference w:type="default" r:id="rId6"/>
      <w:headerReference w:type="first" r:id="rId7"/>
      <w:pgSz w:w="11909" w:h="16834"/>
      <w:pgMar w:top="1134" w:right="454" w:bottom="1134" w:left="709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E48CB" w14:textId="77777777" w:rsidR="00A6111A" w:rsidRDefault="00A6111A">
      <w:r>
        <w:separator/>
      </w:r>
    </w:p>
  </w:endnote>
  <w:endnote w:type="continuationSeparator" w:id="0">
    <w:p w14:paraId="592F9BA9" w14:textId="77777777" w:rsidR="00A6111A" w:rsidRDefault="00A6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ED9CA5" w14:textId="77777777" w:rsidR="00B62D5D" w:rsidRDefault="00B62D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379F4B65" w14:textId="77777777" w:rsidR="00B62D5D" w:rsidRDefault="00B62D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67268" w14:textId="77777777" w:rsidR="00A6111A" w:rsidRDefault="00A6111A">
      <w:r>
        <w:separator/>
      </w:r>
    </w:p>
  </w:footnote>
  <w:footnote w:type="continuationSeparator" w:id="0">
    <w:p w14:paraId="01476CFD" w14:textId="77777777" w:rsidR="00A6111A" w:rsidRDefault="00A61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425B3" w14:textId="77777777" w:rsidR="00B62D5D" w:rsidRPr="00493B66" w:rsidRDefault="00B62D5D" w:rsidP="00493B66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  <w:lang w:val="en-US"/>
      </w:rPr>
      <w:t>12</w:t>
    </w:r>
    <w:r w:rsidRPr="00C51E07">
      <w:rPr>
        <w:rFonts w:ascii="Arial" w:hAnsi="Arial" w:cs="Arial"/>
      </w:rPr>
      <w:t xml:space="preserve">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D7"/>
    <w:rsid w:val="00043FA3"/>
    <w:rsid w:val="00112EFE"/>
    <w:rsid w:val="00136304"/>
    <w:rsid w:val="001B440B"/>
    <w:rsid w:val="0020716D"/>
    <w:rsid w:val="00347D17"/>
    <w:rsid w:val="0036578C"/>
    <w:rsid w:val="00373B78"/>
    <w:rsid w:val="004F5E5E"/>
    <w:rsid w:val="00522899"/>
    <w:rsid w:val="005544D7"/>
    <w:rsid w:val="00586A1D"/>
    <w:rsid w:val="00796049"/>
    <w:rsid w:val="007A4D44"/>
    <w:rsid w:val="007F26C5"/>
    <w:rsid w:val="00990017"/>
    <w:rsid w:val="009A2108"/>
    <w:rsid w:val="009F4800"/>
    <w:rsid w:val="00A318D5"/>
    <w:rsid w:val="00A6111A"/>
    <w:rsid w:val="00AB21D9"/>
    <w:rsid w:val="00AB61EF"/>
    <w:rsid w:val="00B62D5D"/>
    <w:rsid w:val="00BD055C"/>
    <w:rsid w:val="00C35E6C"/>
    <w:rsid w:val="00DD00B9"/>
    <w:rsid w:val="00E41BFE"/>
    <w:rsid w:val="00F4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2C6C1"/>
  <w15:chartTrackingRefBased/>
  <w15:docId w15:val="{F2490170-901E-49A3-9E71-7394B678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rsid w:val="005544D7"/>
    <w:pPr>
      <w:tabs>
        <w:tab w:val="center" w:pos="4153"/>
        <w:tab w:val="right" w:pos="8306"/>
      </w:tabs>
    </w:pPr>
    <w:rPr>
      <w:lang w:val="af-ZA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uiPriority w:val="99"/>
    <w:rsid w:val="005544D7"/>
    <w:rPr>
      <w:rFonts w:ascii="Times New Roman" w:eastAsia="Times New Roman" w:hAnsi="Times New Roman" w:cs="Times New Roman"/>
      <w:sz w:val="24"/>
      <w:szCs w:val="24"/>
      <w:lang w:val="af-ZA"/>
    </w:rPr>
  </w:style>
  <w:style w:type="paragraph" w:styleId="Footer">
    <w:name w:val="footer"/>
    <w:basedOn w:val="Normal"/>
    <w:link w:val="FooterChar"/>
    <w:rsid w:val="005544D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544D7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99"/>
    <w:rsid w:val="0055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5544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5544D7"/>
    <w:rPr>
      <w:rFonts w:ascii="Calibri" w:eastAsia="Times New Roman" w:hAnsi="Calibri" w:cs="Times New Roman"/>
      <w:lang w:val="lt-LT"/>
    </w:rPr>
  </w:style>
  <w:style w:type="paragraph" w:styleId="Revision">
    <w:name w:val="Revision"/>
    <w:hidden/>
    <w:uiPriority w:val="99"/>
    <w:semiHidden/>
    <w:rsid w:val="0055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071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71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16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716D"/>
    <w:rPr>
      <w:rFonts w:ascii="Times New Roman" w:eastAsia="Times New Roman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Zailskė</dc:creator>
  <cp:lastModifiedBy>Simona Kiūdytė</cp:lastModifiedBy>
  <cp:revision>4</cp:revision>
  <dcterms:created xsi:type="dcterms:W3CDTF">2024-09-17T10:42:00Z</dcterms:created>
  <dcterms:modified xsi:type="dcterms:W3CDTF">2024-12-06T09:06:00Z</dcterms:modified>
</cp:coreProperties>
</file>